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FB1" w:rsidRPr="00605FB1" w:rsidRDefault="00605FB1" w:rsidP="00605FB1">
      <w:pPr>
        <w:ind w:left="284" w:hanging="284"/>
        <w:jc w:val="right"/>
        <w:rPr>
          <w:b/>
          <w:sz w:val="24"/>
          <w:szCs w:val="24"/>
          <w:lang w:eastAsia="zh-CN"/>
        </w:rPr>
      </w:pPr>
      <w:bookmarkStart w:id="0" w:name="_GoBack"/>
      <w:r w:rsidRPr="00605FB1">
        <w:rPr>
          <w:rFonts w:ascii="Arial" w:hAnsi="Arial" w:cs="Arial"/>
          <w:b/>
          <w:bCs/>
          <w:sz w:val="24"/>
          <w:szCs w:val="24"/>
        </w:rPr>
        <w:t>Zał. nr 1 do SWZ-</w:t>
      </w:r>
      <w:proofErr w:type="spellStart"/>
      <w:r w:rsidRPr="00605FB1">
        <w:rPr>
          <w:rFonts w:ascii="Arial" w:hAnsi="Arial" w:cs="Arial"/>
          <w:b/>
          <w:bCs/>
          <w:sz w:val="24"/>
          <w:szCs w:val="24"/>
        </w:rPr>
        <w:t>opz</w:t>
      </w:r>
      <w:proofErr w:type="spellEnd"/>
      <w:r w:rsidRPr="00605FB1">
        <w:rPr>
          <w:rFonts w:ascii="Arial" w:hAnsi="Arial" w:cs="Arial"/>
          <w:b/>
          <w:bCs/>
          <w:sz w:val="24"/>
          <w:szCs w:val="24"/>
        </w:rPr>
        <w:t>-cz. „6”</w:t>
      </w:r>
    </w:p>
    <w:bookmarkEnd w:id="0"/>
    <w:p w:rsidR="00605FB1" w:rsidRDefault="00605FB1" w:rsidP="00830353">
      <w:pPr>
        <w:ind w:left="284" w:hanging="284"/>
        <w:jc w:val="center"/>
        <w:rPr>
          <w:b/>
          <w:lang w:eastAsia="zh-CN"/>
        </w:rPr>
      </w:pPr>
    </w:p>
    <w:p w:rsidR="00D14420" w:rsidRPr="00B92D7E" w:rsidRDefault="00D14420" w:rsidP="00830353">
      <w:pPr>
        <w:ind w:left="284" w:hanging="284"/>
        <w:jc w:val="center"/>
        <w:rPr>
          <w:b/>
          <w:lang w:eastAsia="zh-CN"/>
        </w:rPr>
      </w:pPr>
      <w:r w:rsidRPr="00B92D7E">
        <w:rPr>
          <w:b/>
          <w:lang w:eastAsia="zh-CN"/>
        </w:rPr>
        <w:t>OPIS PRZEDMIOTU ZAMÓWIENIA</w:t>
      </w:r>
      <w:r w:rsidR="00C52874" w:rsidRPr="00B92D7E">
        <w:rPr>
          <w:b/>
          <w:lang w:eastAsia="zh-CN"/>
        </w:rPr>
        <w:t xml:space="preserve"> – OFERTA TECHNICZNA</w:t>
      </w:r>
    </w:p>
    <w:p w:rsidR="00D14420" w:rsidRPr="00B92D7E" w:rsidRDefault="00D14420" w:rsidP="00D14420">
      <w:pPr>
        <w:ind w:left="284" w:hanging="284"/>
        <w:jc w:val="center"/>
        <w:rPr>
          <w:b/>
          <w:lang w:eastAsia="zh-CN"/>
        </w:rPr>
      </w:pPr>
      <w:r w:rsidRPr="00B92D7E">
        <w:rPr>
          <w:rFonts w:ascii="Arial" w:hAnsi="Arial" w:cs="Arial"/>
          <w:b/>
          <w:i/>
        </w:rPr>
        <w:t>"</w:t>
      </w:r>
      <w:r w:rsidR="00A35973" w:rsidRPr="00A35973">
        <w:rPr>
          <w:rFonts w:ascii="Arial" w:hAnsi="Arial" w:cs="Arial"/>
          <w:b/>
          <w:i/>
        </w:rPr>
        <w:t>Dostawa samochodu lekkiego specjalnego typu SLRr</w:t>
      </w:r>
      <w:r w:rsidRPr="00B92D7E">
        <w:rPr>
          <w:rFonts w:ascii="Arial" w:hAnsi="Arial" w:cs="Arial"/>
          <w:b/>
          <w:i/>
        </w:rPr>
        <w:t>”</w:t>
      </w:r>
    </w:p>
    <w:p w:rsidR="00D14420" w:rsidRPr="00B92D7E" w:rsidRDefault="00D14420" w:rsidP="00830353">
      <w:pPr>
        <w:jc w:val="center"/>
        <w:rPr>
          <w:rFonts w:ascii="Arial" w:hAnsi="Arial" w:cs="Arial"/>
          <w:b/>
          <w:i/>
        </w:rPr>
      </w:pPr>
      <w:r w:rsidRPr="00B92D7E">
        <w:rPr>
          <w:rFonts w:ascii="Arial" w:hAnsi="Arial" w:cs="Arial"/>
          <w:b/>
          <w:i/>
        </w:rPr>
        <w:t>Szczegółowy opis przedmiotu z</w:t>
      </w:r>
      <w:r w:rsidR="00C52874" w:rsidRPr="00B92D7E">
        <w:rPr>
          <w:rFonts w:ascii="Arial" w:hAnsi="Arial" w:cs="Arial"/>
          <w:b/>
          <w:i/>
        </w:rPr>
        <w:t xml:space="preserve">amówienia – wymagania minimalne </w:t>
      </w:r>
    </w:p>
    <w:p w:rsidR="008F2571" w:rsidRPr="00B92D7E" w:rsidRDefault="008F2571" w:rsidP="00830353">
      <w:pPr>
        <w:jc w:val="center"/>
        <w:rPr>
          <w:rFonts w:ascii="Arial" w:hAnsi="Arial" w:cs="Arial"/>
          <w:b/>
          <w:i/>
        </w:rPr>
      </w:pPr>
    </w:p>
    <w:p w:rsidR="006E4327" w:rsidRPr="00B92D7E" w:rsidRDefault="006E4327" w:rsidP="00830353">
      <w:pPr>
        <w:jc w:val="center"/>
        <w:rPr>
          <w:rFonts w:ascii="Arial" w:hAnsi="Arial" w:cs="Arial"/>
          <w:b/>
          <w:i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694"/>
      </w:tblGrid>
      <w:tr w:rsidR="00B92D7E" w:rsidRPr="00B92D7E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B92D7E" w:rsidRDefault="00D14420" w:rsidP="008E4DBF">
            <w:pPr>
              <w:jc w:val="center"/>
              <w:rPr>
                <w:b/>
              </w:rPr>
            </w:pPr>
            <w:r w:rsidRPr="00B92D7E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B92D7E" w:rsidRDefault="00D14420" w:rsidP="008E4DBF">
            <w:pPr>
              <w:jc w:val="center"/>
              <w:rPr>
                <w:b/>
              </w:rPr>
            </w:pPr>
            <w:r w:rsidRPr="00B92D7E">
              <w:rPr>
                <w:b/>
              </w:rPr>
              <w:t>Wymagania minimalne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:rsidR="00D14420" w:rsidRPr="00B92D7E" w:rsidRDefault="00D14420" w:rsidP="008E4DBF">
            <w:pPr>
              <w:jc w:val="center"/>
              <w:rPr>
                <w:b/>
              </w:rPr>
            </w:pPr>
            <w:r w:rsidRPr="00B92D7E">
              <w:rPr>
                <w:b/>
              </w:rPr>
              <w:t>Propozycja Wykonawcy</w:t>
            </w:r>
          </w:p>
        </w:tc>
      </w:tr>
      <w:tr w:rsidR="00B92D7E" w:rsidRPr="00B92D7E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B92D7E" w:rsidRDefault="00D14420" w:rsidP="008E4DBF">
            <w:pPr>
              <w:jc w:val="center"/>
              <w:rPr>
                <w:b/>
              </w:rPr>
            </w:pPr>
            <w:r w:rsidRPr="00B92D7E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B92D7E" w:rsidRDefault="00D14420" w:rsidP="008E4DBF">
            <w:pPr>
              <w:jc w:val="center"/>
              <w:rPr>
                <w:b/>
              </w:rPr>
            </w:pPr>
            <w:r w:rsidRPr="00B92D7E">
              <w:rPr>
                <w:b/>
              </w:rPr>
              <w:t>2.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:rsidR="00D14420" w:rsidRPr="00B92D7E" w:rsidRDefault="00D14420" w:rsidP="008E4DBF">
            <w:pPr>
              <w:jc w:val="center"/>
              <w:rPr>
                <w:b/>
              </w:rPr>
            </w:pPr>
            <w:r w:rsidRPr="00B92D7E">
              <w:rPr>
                <w:b/>
              </w:rPr>
              <w:t>3.</w:t>
            </w:r>
          </w:p>
        </w:tc>
      </w:tr>
      <w:tr w:rsidR="00B92D7E" w:rsidRPr="00B92D7E" w:rsidTr="00D11ED2">
        <w:tc>
          <w:tcPr>
            <w:tcW w:w="796" w:type="dxa"/>
          </w:tcPr>
          <w:p w:rsidR="00D11ED2" w:rsidRPr="00B92D7E" w:rsidRDefault="00D11ED2" w:rsidP="00D11ED2">
            <w:pPr>
              <w:jc w:val="center"/>
            </w:pPr>
            <w:r w:rsidRPr="00B92D7E">
              <w:t>1.</w:t>
            </w:r>
          </w:p>
        </w:tc>
        <w:tc>
          <w:tcPr>
            <w:tcW w:w="10539" w:type="dxa"/>
          </w:tcPr>
          <w:p w:rsidR="00D11ED2" w:rsidRPr="00B92D7E" w:rsidRDefault="00D11ED2" w:rsidP="00D11ED2">
            <w:pPr>
              <w:jc w:val="both"/>
            </w:pPr>
            <w:r w:rsidRPr="00B92D7E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2022). </w:t>
            </w:r>
          </w:p>
        </w:tc>
        <w:tc>
          <w:tcPr>
            <w:tcW w:w="2694" w:type="dxa"/>
          </w:tcPr>
          <w:p w:rsidR="00D11ED2" w:rsidRPr="00B92D7E" w:rsidRDefault="00D11ED2" w:rsidP="00D11ED2">
            <w:pPr>
              <w:jc w:val="both"/>
            </w:pPr>
          </w:p>
        </w:tc>
      </w:tr>
      <w:tr w:rsidR="00B92D7E" w:rsidRPr="00B92D7E" w:rsidTr="00D11ED2">
        <w:tc>
          <w:tcPr>
            <w:tcW w:w="796" w:type="dxa"/>
          </w:tcPr>
          <w:p w:rsidR="00D11ED2" w:rsidRPr="00B92D7E" w:rsidRDefault="00D11ED2" w:rsidP="00D11ED2">
            <w:pPr>
              <w:jc w:val="center"/>
            </w:pPr>
            <w:r w:rsidRPr="00B92D7E">
              <w:t>2.</w:t>
            </w:r>
          </w:p>
        </w:tc>
        <w:tc>
          <w:tcPr>
            <w:tcW w:w="10539" w:type="dxa"/>
          </w:tcPr>
          <w:p w:rsidR="00D11ED2" w:rsidRPr="00B92D7E" w:rsidRDefault="00D11ED2" w:rsidP="00D11ED2">
            <w:pPr>
              <w:tabs>
                <w:tab w:val="num" w:pos="1440"/>
              </w:tabs>
              <w:jc w:val="both"/>
            </w:pPr>
            <w:r w:rsidRPr="00B92D7E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694" w:type="dxa"/>
          </w:tcPr>
          <w:p w:rsidR="00D11ED2" w:rsidRPr="00B92D7E" w:rsidRDefault="00D11ED2" w:rsidP="00D11ED2">
            <w:pPr>
              <w:tabs>
                <w:tab w:val="num" w:pos="1440"/>
              </w:tabs>
              <w:jc w:val="both"/>
            </w:pPr>
          </w:p>
        </w:tc>
      </w:tr>
      <w:tr w:rsidR="00B92D7E" w:rsidRPr="00B92D7E" w:rsidTr="00D11ED2">
        <w:trPr>
          <w:trHeight w:val="381"/>
        </w:trPr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3.</w:t>
            </w:r>
          </w:p>
        </w:tc>
        <w:tc>
          <w:tcPr>
            <w:tcW w:w="10539" w:type="dxa"/>
          </w:tcPr>
          <w:p w:rsidR="004D0504" w:rsidRPr="00B92D7E" w:rsidRDefault="004D0504" w:rsidP="00EB6025">
            <w:pPr>
              <w:tabs>
                <w:tab w:val="num" w:pos="851"/>
              </w:tabs>
              <w:jc w:val="both"/>
            </w:pPr>
            <w:r w:rsidRPr="00B92D7E">
              <w:rPr>
                <w:kern w:val="24"/>
              </w:rPr>
              <w:t>Pojazd fabrycznie nowy</w:t>
            </w:r>
            <w:r w:rsidR="00EB6025" w:rsidRPr="00B92D7E">
              <w:rPr>
                <w:kern w:val="24"/>
              </w:rPr>
              <w:t>,</w:t>
            </w:r>
            <w:r w:rsidRPr="00B92D7E">
              <w:rPr>
                <w:kern w:val="24"/>
              </w:rPr>
              <w:t xml:space="preserve"> o przebiegu nie większym niż 50 km, przystosowany do ruchu prawostronnego (kierownica po lewej stronie). Rok produkcji 2021. </w:t>
            </w:r>
            <w:r w:rsidRPr="00B92D7E">
              <w:t>Zamawiający dopuszcza zaoferowanie pojazdu zarejestrowanego jednokrotnie na dealera</w:t>
            </w:r>
          </w:p>
        </w:tc>
        <w:tc>
          <w:tcPr>
            <w:tcW w:w="2694" w:type="dxa"/>
          </w:tcPr>
          <w:p w:rsidR="004D0504" w:rsidRDefault="004D0504" w:rsidP="00280DA9">
            <w:pPr>
              <w:rPr>
                <w:i/>
              </w:rPr>
            </w:pPr>
            <w:r w:rsidRPr="00B92D7E">
              <w:rPr>
                <w:i/>
              </w:rPr>
              <w:t>Należy podać markę, typ i model oferowanego pojazdu bazowego.</w:t>
            </w:r>
          </w:p>
          <w:p w:rsidR="004C7360" w:rsidRPr="00280DA9" w:rsidRDefault="004C7360" w:rsidP="00280DA9">
            <w:pPr>
              <w:rPr>
                <w:i/>
              </w:rPr>
            </w:pPr>
          </w:p>
        </w:tc>
      </w:tr>
      <w:tr w:rsidR="00B92D7E" w:rsidRPr="00B92D7E" w:rsidTr="00D11ED2">
        <w:trPr>
          <w:trHeight w:val="693"/>
        </w:trPr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4.</w:t>
            </w:r>
          </w:p>
        </w:tc>
        <w:tc>
          <w:tcPr>
            <w:tcW w:w="10539" w:type="dxa"/>
          </w:tcPr>
          <w:p w:rsidR="004D0504" w:rsidRPr="00B92D7E" w:rsidRDefault="004D0504" w:rsidP="00D11ED2">
            <w:pPr>
              <w:jc w:val="both"/>
            </w:pPr>
            <w:r w:rsidRPr="00B92D7E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B92D7E">
              <w:rPr>
                <w:kern w:val="24"/>
              </w:rPr>
              <w:br/>
              <w:t xml:space="preserve">-25 </w:t>
            </w:r>
            <w:proofErr w:type="spellStart"/>
            <w:r w:rsidRPr="00B92D7E">
              <w:rPr>
                <w:kern w:val="24"/>
                <w:vertAlign w:val="superscript"/>
              </w:rPr>
              <w:t>o</w:t>
            </w:r>
            <w:r w:rsidRPr="00B92D7E">
              <w:rPr>
                <w:kern w:val="24"/>
              </w:rPr>
              <w:t>C</w:t>
            </w:r>
            <w:proofErr w:type="spellEnd"/>
            <w:r w:rsidRPr="00B92D7E">
              <w:rPr>
                <w:kern w:val="24"/>
              </w:rPr>
              <w:t xml:space="preserve"> do +50. </w:t>
            </w:r>
            <w:r w:rsidRPr="00B92D7E">
              <w:t>Silnik spełniający obowiązujące wymogi w zakresie czystości spalin o mocy minimalnej 125 kW i maksymalnej pojemności 2000 cm</w:t>
            </w:r>
            <w:r w:rsidRPr="00B92D7E">
              <w:rPr>
                <w:vertAlign w:val="superscript"/>
              </w:rPr>
              <w:t>3</w:t>
            </w:r>
            <w:r w:rsidRPr="00B92D7E">
              <w:t>.</w:t>
            </w:r>
          </w:p>
        </w:tc>
        <w:tc>
          <w:tcPr>
            <w:tcW w:w="2694" w:type="dxa"/>
          </w:tcPr>
          <w:p w:rsidR="004D0504" w:rsidRPr="00B92D7E" w:rsidRDefault="004D0504" w:rsidP="00BB6452">
            <w:pPr>
              <w:jc w:val="both"/>
            </w:pPr>
            <w:r w:rsidRPr="00B92D7E">
              <w:rPr>
                <w:i/>
              </w:rPr>
              <w:t>Należy podać moc znamionową silnika.</w:t>
            </w: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5.</w:t>
            </w:r>
          </w:p>
        </w:tc>
        <w:tc>
          <w:tcPr>
            <w:tcW w:w="10539" w:type="dxa"/>
          </w:tcPr>
          <w:p w:rsidR="004D0504" w:rsidRPr="00B92D7E" w:rsidRDefault="004D0504" w:rsidP="00956D6E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Nadwozie typu SUV, 5 drzwiowe, min. 5 miejscowe, kolor fabryczny nadwozia –srebrny lub czerwony. Powłoki lakiernicze fabryczne. Fotele w 2 rzędzie z możliwością składania w celu powiększenia powierzchni bagażowej. Tapicerka siedzeń materiałowa – czarna. Lusterka zewnętrzne składane i sterowane elektrycznie oraz podgrzewane.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  <w:rPr>
                <w:kern w:val="24"/>
                <w:u w:val="single"/>
              </w:rPr>
            </w:pP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6.</w:t>
            </w:r>
          </w:p>
        </w:tc>
        <w:tc>
          <w:tcPr>
            <w:tcW w:w="10539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Skrzynia biegów manualna 6-cio biegowa.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7.</w:t>
            </w:r>
          </w:p>
        </w:tc>
        <w:tc>
          <w:tcPr>
            <w:tcW w:w="10539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Napęd 4x4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8.</w:t>
            </w:r>
          </w:p>
        </w:tc>
        <w:tc>
          <w:tcPr>
            <w:tcW w:w="10539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Szyby elektrycznie sterowane przednie i tylnie.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9.</w:t>
            </w:r>
          </w:p>
        </w:tc>
        <w:tc>
          <w:tcPr>
            <w:tcW w:w="10539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Komplet kół z oponami letnimi na felgach aluminiowych min. 17”z oponami 225/60/17. Komplet kół z oponami zimowymi</w:t>
            </w:r>
            <w:r w:rsidR="00B36413" w:rsidRPr="00B92D7E">
              <w:rPr>
                <w:kern w:val="24"/>
              </w:rPr>
              <w:t xml:space="preserve"> w tym samym rozmiarze co koła letnie</w:t>
            </w:r>
            <w:r w:rsidRPr="00B92D7E">
              <w:rPr>
                <w:kern w:val="24"/>
              </w:rPr>
              <w:t>, przy zaoferowaniu felg stalowych dodatkowo kołpaki. Komplet śrub mocujących do kół zimowych i letnich. W zestawie narzędzia do zmiany koła wraz z podnośnikiem. Zapasowe koło dojazdowe.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10.</w:t>
            </w:r>
          </w:p>
        </w:tc>
        <w:tc>
          <w:tcPr>
            <w:tcW w:w="10539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Samochód wyposażony co najmniej w: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wspomaganie układu kierowniczego,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kierownica wielofunkcyjna,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system zapobiegania blokowaniu kół podczas hamowania,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elektroniczny system stabilizacji toru jazdy z asystentem hamowania,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 xml:space="preserve">- immobiliser, centralny zamek sterowany pilotem, 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wycieraczki z czujnikiem deszczu,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automatyczne światła z czujnikiem zmierzchu, światła przeciwmgielne,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lastRenderedPageBreak/>
              <w:t>- trzecie światło stop.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11.</w:t>
            </w:r>
          </w:p>
        </w:tc>
        <w:tc>
          <w:tcPr>
            <w:tcW w:w="10539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Samochód wyposażony co najmniej w: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bezwładnościowe, trójpunktowe pasy bezpieczeństwa z napinaczami dla wszystkich siedzeń,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min. 4 poduszki powietrzne, w tym dla kierowcy i pasażera,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 xml:space="preserve">- zagłówki siedzeń tylnych, 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radio CD lub z wejściem USB z min. 4 głośnikami,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min. po jednym gnieździe zapalniczki w przestrzeni pasażerskiej oraz bagażniku,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klimatyzację automatyczna,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tempomat,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kamera cofania,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kolorowy ekran dotykowy,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centralny zamek sterowany zdalnie,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hak holowniczy zamontowany z tyłu pojazdu o uciągu min. 20</w:t>
            </w:r>
            <w:r w:rsidR="00A0770F" w:rsidRPr="00B92D7E">
              <w:rPr>
                <w:kern w:val="24"/>
              </w:rPr>
              <w:t>00 kg, max. ucisk na kulę 80 kg,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min. 1 gniazdo elektryczne  w przestrzeni ładunkowej 12V(gniazdo zapalniczki)</w:t>
            </w:r>
            <w:r w:rsidR="00A0770F" w:rsidRPr="00B92D7E">
              <w:rPr>
                <w:kern w:val="24"/>
              </w:rPr>
              <w:t>.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12.</w:t>
            </w:r>
          </w:p>
        </w:tc>
        <w:tc>
          <w:tcPr>
            <w:tcW w:w="10539" w:type="dxa"/>
          </w:tcPr>
          <w:p w:rsidR="004D0504" w:rsidRPr="00B92D7E" w:rsidRDefault="004D0504" w:rsidP="00D11ED2">
            <w:pPr>
              <w:jc w:val="both"/>
            </w:pPr>
            <w:r w:rsidRPr="00B92D7E">
              <w:t>Wymiary:</w:t>
            </w:r>
          </w:p>
          <w:p w:rsidR="004D0504" w:rsidRPr="00B92D7E" w:rsidRDefault="004D0504" w:rsidP="00D11ED2">
            <w:pPr>
              <w:jc w:val="both"/>
            </w:pPr>
            <w:r w:rsidRPr="00B92D7E">
              <w:t>-długość całkowita min. 4400 mm,</w:t>
            </w:r>
          </w:p>
          <w:p w:rsidR="004D0504" w:rsidRPr="00B92D7E" w:rsidRDefault="004D0504" w:rsidP="00D11ED2">
            <w:pPr>
              <w:jc w:val="both"/>
            </w:pPr>
            <w:r w:rsidRPr="00B92D7E">
              <w:t>-prześwit min. 170 mm,</w:t>
            </w:r>
          </w:p>
          <w:p w:rsidR="004D0504" w:rsidRPr="00B92D7E" w:rsidRDefault="004D0504" w:rsidP="00D11ED2">
            <w:pPr>
              <w:jc w:val="both"/>
            </w:pPr>
            <w:r w:rsidRPr="00B92D7E">
              <w:t>-pojemność bagażnika min. 500 l.</w:t>
            </w:r>
          </w:p>
          <w:p w:rsidR="004D0504" w:rsidRPr="00B92D7E" w:rsidRDefault="004D0504" w:rsidP="00D11ED2">
            <w:pPr>
              <w:jc w:val="both"/>
            </w:pPr>
            <w:r w:rsidRPr="00B92D7E">
              <w:t>-dopuszczalna masa całkowita do 3500 kg.</w:t>
            </w:r>
          </w:p>
          <w:p w:rsidR="004D0504" w:rsidRPr="00B92D7E" w:rsidRDefault="004D0504" w:rsidP="00D11ED2">
            <w:pPr>
              <w:jc w:val="both"/>
            </w:pPr>
            <w:r w:rsidRPr="00B92D7E">
              <w:t>-zbiornik paliwa min. 50 dm</w:t>
            </w:r>
            <w:r w:rsidRPr="00B92D7E">
              <w:rPr>
                <w:vertAlign w:val="superscript"/>
              </w:rPr>
              <w:t>3</w:t>
            </w:r>
            <w:r w:rsidRPr="00B92D7E">
              <w:t>.</w:t>
            </w:r>
          </w:p>
        </w:tc>
        <w:tc>
          <w:tcPr>
            <w:tcW w:w="2694" w:type="dxa"/>
          </w:tcPr>
          <w:p w:rsidR="004D0504" w:rsidRPr="00B92D7E" w:rsidRDefault="004D0504" w:rsidP="004D0504">
            <w:pPr>
              <w:jc w:val="both"/>
              <w:rPr>
                <w:kern w:val="24"/>
              </w:rPr>
            </w:pPr>
            <w:r w:rsidRPr="00B92D7E">
              <w:rPr>
                <w:i/>
              </w:rPr>
              <w:t>Należy podać długość pojazdu, pojemność zbiornika paliwa oraz rozstaw osi.</w:t>
            </w: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13.</w:t>
            </w:r>
          </w:p>
        </w:tc>
        <w:tc>
          <w:tcPr>
            <w:tcW w:w="10539" w:type="dxa"/>
            <w:vAlign w:val="center"/>
          </w:tcPr>
          <w:p w:rsidR="004D0504" w:rsidRPr="00B92D7E" w:rsidRDefault="004D0504" w:rsidP="00956D6E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Samochód wyposażony w komplet dywaników gumowych (przednich i tylnych)</w:t>
            </w:r>
            <w:r w:rsidR="00A0770F" w:rsidRPr="00B92D7E">
              <w:rPr>
                <w:kern w:val="24"/>
              </w:rPr>
              <w:t>.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14.</w:t>
            </w:r>
          </w:p>
        </w:tc>
        <w:tc>
          <w:tcPr>
            <w:tcW w:w="10539" w:type="dxa"/>
            <w:vAlign w:val="center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Pojazd wyposażony w urządzenia sygnalizacyjno-ostrzegawcze, akustyczne i świetlne.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Sygnalizacja świetlna: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Lampa zespolona nisko profilowa typu LED niebieska i czerwona (zapewniająca możliwość poruszania się pojazdu w kolumnie), zamontowana na dachu pojazdu, wysokość lampy do 90 mm, szerokość lampy dostosowana do szerokości pojazdu z napisem STRAŻ. Konstrukcja belki i mocowań oraz sposób i miejsce montażu, nie może generować nadmiernych hałasów podczas jazdy.</w:t>
            </w:r>
          </w:p>
          <w:p w:rsidR="004D0504" w:rsidRPr="00B92D7E" w:rsidRDefault="004D0504" w:rsidP="00710210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Dodatkowa lampa błyskowa o barwie czerwonej na magnes typu LED 12 V- 1 szt.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 xml:space="preserve">Dwie lampy niebieskie typu LED mocowane w przedniej atrapie. 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Sygnalizacja dźwiękowa: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głośnik minimum 100W – zamontowany w przedniej części pojazdu za grillem,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wzmacniacz sygnałów dźwiękowych posiadający funkcje: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a) sterowanie sygnalizacją dźwiękową,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b) minimum 4 sygnały dźwiękowe o zmiennym tonie (możliwość zmiany tonu przyciskiem na manipulatorze),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c) przekazywanie komunikatów głosowych na zewnątrz pojazdu przez zamontowany głośnik.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Za zgodą Zamawiającego dopuszcza się równoważne rozwiązania techniczne zaproponowane przez Wykonawcę w trakcie realizacji zamówienia (wymaga to bezwzględnej zgody Zamawiającego).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lastRenderedPageBreak/>
              <w:t>15.</w:t>
            </w:r>
          </w:p>
        </w:tc>
        <w:tc>
          <w:tcPr>
            <w:tcW w:w="10539" w:type="dxa"/>
            <w:vAlign w:val="center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Pr="00B92D7E">
              <w:rPr>
                <w:kern w:val="24"/>
              </w:rPr>
              <w:t>.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Za zgodą Zamawiającego dopuszcza się równoważne rozwiązania techniczne zaproponowane przez Wykonawcę w trakcie realizacji zamówienia (wymaga to bezwzględnej zgody Zamawiającego).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16.</w:t>
            </w:r>
          </w:p>
        </w:tc>
        <w:tc>
          <w:tcPr>
            <w:tcW w:w="10539" w:type="dxa"/>
          </w:tcPr>
          <w:p w:rsidR="004D0504" w:rsidRPr="00B92D7E" w:rsidRDefault="004D0504" w:rsidP="00D11ED2">
            <w:pPr>
              <w:jc w:val="both"/>
            </w:pPr>
            <w:r w:rsidRPr="00B92D7E">
              <w:t>W pojeździe zainstalowany radiotelefon przewoźny</w:t>
            </w:r>
            <w:r w:rsidR="00670C37" w:rsidRPr="00B92D7E">
              <w:t xml:space="preserve"> </w:t>
            </w:r>
            <w:r w:rsidRPr="00B92D7E">
              <w:t xml:space="preserve">- </w:t>
            </w:r>
            <w:r w:rsidR="00670C37" w:rsidRPr="00B92D7E">
              <w:t>dostarczony przez Zamawiającego wraz z anteną, którą Wykonawca zamontuje na dachu pojazdu.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  <w:rPr>
                <w:strike/>
              </w:rPr>
            </w:pP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17.</w:t>
            </w:r>
          </w:p>
        </w:tc>
        <w:tc>
          <w:tcPr>
            <w:tcW w:w="10539" w:type="dxa"/>
          </w:tcPr>
          <w:p w:rsidR="004D0504" w:rsidRPr="00B92D7E" w:rsidRDefault="004D0504" w:rsidP="00D11ED2">
            <w:pPr>
              <w:jc w:val="both"/>
            </w:pPr>
            <w:r w:rsidRPr="00B92D7E">
              <w:t>Urządzenia fabryczne samochodu i pozostałe zamontowane w zabudowie pojazdu nie mogą powodować zakłóceń pracy urządzeń łączności</w:t>
            </w:r>
            <w:r w:rsidR="00A0770F" w:rsidRPr="00B92D7E">
              <w:t>.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</w:pP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18.</w:t>
            </w:r>
          </w:p>
        </w:tc>
        <w:tc>
          <w:tcPr>
            <w:tcW w:w="10539" w:type="dxa"/>
          </w:tcPr>
          <w:p w:rsidR="004D0504" w:rsidRPr="00B92D7E" w:rsidRDefault="004D0504" w:rsidP="00B67F29">
            <w:pPr>
              <w:jc w:val="both"/>
            </w:pPr>
            <w:r w:rsidRPr="00B92D7E">
              <w:t>Wykonawca w dniu odbioru ma obowiązek dostarczyć wszystkie wymagane prawem dokumenty, niezbędne do zarejestrowania pojazdu, zaświadczenie o przeprowadzonym dodatkowym badaniu technicznym dla pojazdów uprzywilejowanych w ruchu,  instrukcję obsługi pojazdu oraz dodatkowych urządzeń zamontowanych w języku polskim. Wszelkie koszty z tym związane pokrywa Wykonawca.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</w:pP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19.</w:t>
            </w:r>
          </w:p>
        </w:tc>
        <w:tc>
          <w:tcPr>
            <w:tcW w:w="10539" w:type="dxa"/>
          </w:tcPr>
          <w:p w:rsidR="004D0504" w:rsidRPr="00B92D7E" w:rsidRDefault="004D0504" w:rsidP="00D11ED2">
            <w:pPr>
              <w:jc w:val="both"/>
            </w:pPr>
            <w:r w:rsidRPr="00B92D7E">
              <w:t>Wykonawca udzieli min</w:t>
            </w:r>
            <w:r w:rsidR="00B92D7E" w:rsidRPr="00B92D7E">
              <w:t>. 24 miesiące</w:t>
            </w:r>
            <w:r w:rsidRPr="00B92D7E">
              <w:t xml:space="preserve"> gwarancji. 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</w:pPr>
          </w:p>
        </w:tc>
      </w:tr>
      <w:tr w:rsidR="004D0504" w:rsidRPr="00B92D7E" w:rsidTr="00D11ED2"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20.</w:t>
            </w:r>
          </w:p>
        </w:tc>
        <w:tc>
          <w:tcPr>
            <w:tcW w:w="10539" w:type="dxa"/>
          </w:tcPr>
          <w:p w:rsidR="004D0504" w:rsidRPr="00B92D7E" w:rsidRDefault="004D0504" w:rsidP="00D11ED2">
            <w:pPr>
              <w:jc w:val="both"/>
            </w:pPr>
            <w:r w:rsidRPr="00B92D7E">
              <w:t>Wykonawca udzieli w okresie gwarancji pakietu przeglądów gwarancyjnych wraz częściami niezbędnymi do wykonania przeglądu gwarancyjnego na jego koszt.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</w:pPr>
          </w:p>
        </w:tc>
      </w:tr>
    </w:tbl>
    <w:p w:rsidR="0075264B" w:rsidRPr="00B92D7E" w:rsidRDefault="0075264B"/>
    <w:p w:rsidR="00E84722" w:rsidRPr="00B92D7E" w:rsidRDefault="00E84722"/>
    <w:p w:rsidR="00E84722" w:rsidRPr="00B92D7E" w:rsidRDefault="00E84722"/>
    <w:p w:rsidR="00E84722" w:rsidRPr="00B92D7E" w:rsidRDefault="00E84722"/>
    <w:p w:rsidR="00E84722" w:rsidRPr="00B92D7E" w:rsidRDefault="00E84722"/>
    <w:p w:rsidR="00E84722" w:rsidRPr="00B92D7E" w:rsidRDefault="00A0770F"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</w:p>
    <w:sectPr w:rsidR="00E84722" w:rsidRPr="00B92D7E" w:rsidSect="00F94C9D">
      <w:footerReference w:type="default" r:id="rId6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588" w:rsidRDefault="00381588" w:rsidP="00402C9E">
      <w:r>
        <w:separator/>
      </w:r>
    </w:p>
  </w:endnote>
  <w:endnote w:type="continuationSeparator" w:id="0">
    <w:p w:rsidR="00381588" w:rsidRDefault="00381588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323245"/>
      <w:docPartObj>
        <w:docPartGallery w:val="Page Numbers (Bottom of Page)"/>
        <w:docPartUnique/>
      </w:docPartObj>
    </w:sdtPr>
    <w:sdtEndPr/>
    <w:sdtContent>
      <w:p w:rsidR="00402C9E" w:rsidRDefault="00CA36B2">
        <w:pPr>
          <w:pStyle w:val="Stopka"/>
          <w:jc w:val="right"/>
        </w:pPr>
        <w:r>
          <w:fldChar w:fldCharType="begin"/>
        </w:r>
        <w:r w:rsidR="00402C9E">
          <w:instrText>PAGE   \* MERGEFORMAT</w:instrText>
        </w:r>
        <w:r>
          <w:fldChar w:fldCharType="separate"/>
        </w:r>
        <w:r w:rsidR="00605FB1">
          <w:rPr>
            <w:noProof/>
          </w:rPr>
          <w:t>2</w:t>
        </w:r>
        <w:r>
          <w:fldChar w:fldCharType="end"/>
        </w:r>
      </w:p>
    </w:sdtContent>
  </w:sdt>
  <w:p w:rsidR="00402C9E" w:rsidRDefault="00402C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588" w:rsidRDefault="00381588" w:rsidP="00402C9E">
      <w:r>
        <w:separator/>
      </w:r>
    </w:p>
  </w:footnote>
  <w:footnote w:type="continuationSeparator" w:id="0">
    <w:p w:rsidR="00381588" w:rsidRDefault="00381588" w:rsidP="00402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0B1"/>
    <w:rsid w:val="0001041D"/>
    <w:rsid w:val="000248B4"/>
    <w:rsid w:val="000417C3"/>
    <w:rsid w:val="00062F9F"/>
    <w:rsid w:val="00081273"/>
    <w:rsid w:val="000B7E2F"/>
    <w:rsid w:val="000F029A"/>
    <w:rsid w:val="00100DD3"/>
    <w:rsid w:val="00180822"/>
    <w:rsid w:val="001B6848"/>
    <w:rsid w:val="00280DA9"/>
    <w:rsid w:val="002C6DB2"/>
    <w:rsid w:val="002D1EA5"/>
    <w:rsid w:val="002D2EFB"/>
    <w:rsid w:val="002E3595"/>
    <w:rsid w:val="0034674F"/>
    <w:rsid w:val="003720DF"/>
    <w:rsid w:val="00372267"/>
    <w:rsid w:val="00381588"/>
    <w:rsid w:val="003B01BC"/>
    <w:rsid w:val="003C58B3"/>
    <w:rsid w:val="00402C9E"/>
    <w:rsid w:val="00402ED1"/>
    <w:rsid w:val="00412C52"/>
    <w:rsid w:val="004A22E2"/>
    <w:rsid w:val="004C7360"/>
    <w:rsid w:val="004D0504"/>
    <w:rsid w:val="0051048F"/>
    <w:rsid w:val="00524290"/>
    <w:rsid w:val="005B2E2B"/>
    <w:rsid w:val="005B6F37"/>
    <w:rsid w:val="005C7EF9"/>
    <w:rsid w:val="005F275E"/>
    <w:rsid w:val="00605FB1"/>
    <w:rsid w:val="006366F3"/>
    <w:rsid w:val="00662C30"/>
    <w:rsid w:val="00670C37"/>
    <w:rsid w:val="006E4327"/>
    <w:rsid w:val="00710210"/>
    <w:rsid w:val="0075264B"/>
    <w:rsid w:val="00767A7C"/>
    <w:rsid w:val="00781791"/>
    <w:rsid w:val="007F5E7F"/>
    <w:rsid w:val="00830353"/>
    <w:rsid w:val="008510B1"/>
    <w:rsid w:val="008A6A8F"/>
    <w:rsid w:val="008A78A7"/>
    <w:rsid w:val="008F2571"/>
    <w:rsid w:val="009308DE"/>
    <w:rsid w:val="00955505"/>
    <w:rsid w:val="00956D6E"/>
    <w:rsid w:val="00971479"/>
    <w:rsid w:val="00973E80"/>
    <w:rsid w:val="009A0C79"/>
    <w:rsid w:val="009B40BC"/>
    <w:rsid w:val="009C24AE"/>
    <w:rsid w:val="009C50BF"/>
    <w:rsid w:val="009D3D8D"/>
    <w:rsid w:val="009D618A"/>
    <w:rsid w:val="009E3DA3"/>
    <w:rsid w:val="00A0770F"/>
    <w:rsid w:val="00A35973"/>
    <w:rsid w:val="00A934CD"/>
    <w:rsid w:val="00A97762"/>
    <w:rsid w:val="00AF7DCB"/>
    <w:rsid w:val="00B2721B"/>
    <w:rsid w:val="00B2724C"/>
    <w:rsid w:val="00B36413"/>
    <w:rsid w:val="00B67F29"/>
    <w:rsid w:val="00B80FAA"/>
    <w:rsid w:val="00B92D7E"/>
    <w:rsid w:val="00BD3850"/>
    <w:rsid w:val="00BD39E7"/>
    <w:rsid w:val="00C11D54"/>
    <w:rsid w:val="00C23F4A"/>
    <w:rsid w:val="00C26AAB"/>
    <w:rsid w:val="00C52874"/>
    <w:rsid w:val="00C71F0D"/>
    <w:rsid w:val="00C77297"/>
    <w:rsid w:val="00C83A06"/>
    <w:rsid w:val="00CA36B2"/>
    <w:rsid w:val="00CD445A"/>
    <w:rsid w:val="00D02177"/>
    <w:rsid w:val="00D11ED2"/>
    <w:rsid w:val="00D14420"/>
    <w:rsid w:val="00D350F4"/>
    <w:rsid w:val="00D40D66"/>
    <w:rsid w:val="00D429C5"/>
    <w:rsid w:val="00D53802"/>
    <w:rsid w:val="00D557F5"/>
    <w:rsid w:val="00D64359"/>
    <w:rsid w:val="00DA0FFC"/>
    <w:rsid w:val="00DB1B76"/>
    <w:rsid w:val="00DB1F32"/>
    <w:rsid w:val="00E02D52"/>
    <w:rsid w:val="00E84722"/>
    <w:rsid w:val="00EB6025"/>
    <w:rsid w:val="00EC7BF9"/>
    <w:rsid w:val="00F5124B"/>
    <w:rsid w:val="00F63236"/>
    <w:rsid w:val="00F94C9D"/>
    <w:rsid w:val="00FA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B51D2"/>
  <w15:docId w15:val="{0F2F0C64-2564-42E7-B324-4E256CFEC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7F2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7F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7F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898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12</cp:revision>
  <cp:lastPrinted>2021-04-08T07:12:00Z</cp:lastPrinted>
  <dcterms:created xsi:type="dcterms:W3CDTF">2021-07-09T08:04:00Z</dcterms:created>
  <dcterms:modified xsi:type="dcterms:W3CDTF">2021-07-13T10:34:00Z</dcterms:modified>
</cp:coreProperties>
</file>